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869" w:rsidRPr="00395869" w:rsidRDefault="002D60D6" w:rsidP="00395869">
      <w:pPr>
        <w:pStyle w:val="a3"/>
        <w:spacing w:before="0" w:beforeAutospacing="0" w:after="0" w:afterAutospacing="0" w:line="360" w:lineRule="auto"/>
        <w:jc w:val="center"/>
        <w:rPr>
          <w:rStyle w:val="a4"/>
          <w:sz w:val="28"/>
        </w:rPr>
      </w:pPr>
      <w:r w:rsidRPr="00395869">
        <w:rPr>
          <w:rStyle w:val="a4"/>
          <w:sz w:val="28"/>
        </w:rPr>
        <w:t>Орга</w:t>
      </w:r>
      <w:r w:rsidR="00395869" w:rsidRPr="00395869">
        <w:rPr>
          <w:rStyle w:val="a4"/>
          <w:sz w:val="28"/>
        </w:rPr>
        <w:t xml:space="preserve">низация питания </w:t>
      </w:r>
      <w:r w:rsidR="004D591A">
        <w:rPr>
          <w:rStyle w:val="a4"/>
          <w:sz w:val="28"/>
        </w:rPr>
        <w:t xml:space="preserve">и охрана здоровья </w:t>
      </w:r>
      <w:r w:rsidR="00395869" w:rsidRPr="00395869">
        <w:rPr>
          <w:rStyle w:val="a4"/>
          <w:sz w:val="28"/>
        </w:rPr>
        <w:t>в МКДОУ «Сказка</w:t>
      </w:r>
      <w:r w:rsidRPr="00395869">
        <w:rPr>
          <w:rStyle w:val="a4"/>
          <w:sz w:val="28"/>
        </w:rPr>
        <w:t>»</w:t>
      </w:r>
    </w:p>
    <w:p w:rsidR="00395869" w:rsidRPr="00395869" w:rsidRDefault="00395869" w:rsidP="00395869">
      <w:pPr>
        <w:pStyle w:val="a3"/>
        <w:spacing w:before="0" w:beforeAutospacing="0" w:after="120" w:afterAutospacing="0"/>
        <w:jc w:val="center"/>
        <w:rPr>
          <w:i/>
          <w:color w:val="333333"/>
          <w:sz w:val="21"/>
          <w:szCs w:val="21"/>
        </w:rPr>
      </w:pPr>
      <w:r w:rsidRPr="00395869">
        <w:rPr>
          <w:rStyle w:val="a5"/>
          <w:b/>
          <w:bCs/>
          <w:i w:val="0"/>
          <w:color w:val="0000FF"/>
          <w:sz w:val="28"/>
          <w:szCs w:val="28"/>
          <w:u w:val="single"/>
        </w:rPr>
        <w:t>Условия питания</w:t>
      </w:r>
      <w:r w:rsidRPr="00395869">
        <w:rPr>
          <w:rStyle w:val="a5"/>
          <w:i w:val="0"/>
          <w:color w:val="0000FF"/>
          <w:sz w:val="28"/>
          <w:szCs w:val="28"/>
          <w:u w:val="single"/>
        </w:rPr>
        <w:t>.</w:t>
      </w:r>
    </w:p>
    <w:p w:rsidR="00395869" w:rsidRPr="00395869" w:rsidRDefault="00395869" w:rsidP="00395869">
      <w:pPr>
        <w:pStyle w:val="a3"/>
        <w:spacing w:before="0" w:beforeAutospacing="0" w:after="120" w:afterAutospacing="0"/>
        <w:jc w:val="both"/>
        <w:rPr>
          <w:i/>
          <w:color w:val="333333"/>
          <w:sz w:val="21"/>
          <w:szCs w:val="21"/>
        </w:rPr>
      </w:pPr>
      <w:r w:rsidRPr="00395869">
        <w:rPr>
          <w:rStyle w:val="a5"/>
          <w:i w:val="0"/>
          <w:color w:val="333333"/>
          <w:sz w:val="28"/>
          <w:szCs w:val="28"/>
        </w:rPr>
        <w:t xml:space="preserve">МКДОУ обеспечивает гарантированное сбалансированное питание детей в соответствии с их возрастом и временем пребывания в ДОУ по рекомендованным нормам </w:t>
      </w:r>
      <w:proofErr w:type="spellStart"/>
      <w:r w:rsidRPr="00395869">
        <w:rPr>
          <w:rStyle w:val="a5"/>
          <w:i w:val="0"/>
          <w:color w:val="333333"/>
          <w:sz w:val="28"/>
          <w:szCs w:val="28"/>
        </w:rPr>
        <w:t>СанПиН</w:t>
      </w:r>
      <w:proofErr w:type="spellEnd"/>
      <w:r w:rsidRPr="00395869">
        <w:rPr>
          <w:rStyle w:val="a5"/>
          <w:i w:val="0"/>
          <w:color w:val="333333"/>
          <w:sz w:val="28"/>
          <w:szCs w:val="28"/>
        </w:rPr>
        <w:t xml:space="preserve"> – 13. Дет</w:t>
      </w:r>
      <w:r>
        <w:rPr>
          <w:rStyle w:val="a5"/>
          <w:i w:val="0"/>
          <w:color w:val="333333"/>
          <w:sz w:val="28"/>
          <w:szCs w:val="28"/>
        </w:rPr>
        <w:t xml:space="preserve">и получают трехразовое питание, которое </w:t>
      </w:r>
      <w:r w:rsidRPr="00395869">
        <w:rPr>
          <w:rStyle w:val="a5"/>
          <w:i w:val="0"/>
          <w:color w:val="333333"/>
          <w:sz w:val="28"/>
          <w:szCs w:val="28"/>
        </w:rPr>
        <w:t>осуществляется в соответствии с примерным 10-дневным меню, разработанным на основе физиологических потребностей в пищевых веществах и норм питания детей дошкольного возраста,</w:t>
      </w:r>
      <w:r>
        <w:rPr>
          <w:rStyle w:val="a5"/>
          <w:i w:val="0"/>
          <w:color w:val="333333"/>
          <w:sz w:val="28"/>
          <w:szCs w:val="28"/>
        </w:rPr>
        <w:t xml:space="preserve"> утвержденного заведующим МКДОУ </w:t>
      </w:r>
      <w:r w:rsidRPr="00395869">
        <w:rPr>
          <w:rStyle w:val="a5"/>
          <w:i w:val="0"/>
          <w:color w:val="333333"/>
          <w:sz w:val="28"/>
          <w:szCs w:val="28"/>
        </w:rPr>
        <w:t xml:space="preserve">и согласованного </w:t>
      </w:r>
      <w:proofErr w:type="spellStart"/>
      <w:r w:rsidRPr="00395869">
        <w:rPr>
          <w:rStyle w:val="a5"/>
          <w:i w:val="0"/>
          <w:color w:val="333333"/>
          <w:sz w:val="28"/>
          <w:szCs w:val="28"/>
        </w:rPr>
        <w:t>Роспотребнадзором</w:t>
      </w:r>
      <w:proofErr w:type="spellEnd"/>
      <w:r w:rsidRPr="00395869">
        <w:rPr>
          <w:rStyle w:val="a5"/>
          <w:i w:val="0"/>
          <w:color w:val="333333"/>
          <w:sz w:val="28"/>
          <w:szCs w:val="28"/>
        </w:rPr>
        <w:t xml:space="preserve"> по Курганской области</w:t>
      </w:r>
      <w:r>
        <w:rPr>
          <w:rStyle w:val="a5"/>
          <w:i w:val="0"/>
          <w:color w:val="333333"/>
          <w:sz w:val="28"/>
          <w:szCs w:val="28"/>
        </w:rPr>
        <w:t xml:space="preserve"> в Юргамышском районе. Родители</w:t>
      </w:r>
      <w:r w:rsidRPr="00395869">
        <w:rPr>
          <w:rStyle w:val="a5"/>
          <w:i w:val="0"/>
          <w:color w:val="333333"/>
          <w:sz w:val="28"/>
          <w:szCs w:val="28"/>
        </w:rPr>
        <w:t xml:space="preserve"> (законные представители) могут получить информацию об ассортименте питания </w:t>
      </w:r>
      <w:r>
        <w:rPr>
          <w:rStyle w:val="a5"/>
          <w:i w:val="0"/>
          <w:color w:val="333333"/>
          <w:sz w:val="28"/>
          <w:szCs w:val="28"/>
        </w:rPr>
        <w:t>ребенка на специальном стенде в</w:t>
      </w:r>
      <w:r w:rsidRPr="00395869">
        <w:rPr>
          <w:rStyle w:val="a5"/>
          <w:i w:val="0"/>
          <w:color w:val="333333"/>
          <w:sz w:val="28"/>
          <w:szCs w:val="28"/>
        </w:rPr>
        <w:t xml:space="preserve"> группе. Круглогодично, непосредственно перед раздачей пищи с пищеблока, медицинской сестрой осуществляется С-витаминизация третьего блюда (компот, кисель и т.п.). Контроль над качеством питания и разнообразием, витаминизацией блюд, закладкой продуктов питания, кулинарной обработкой, выходом блюд, вкусовыми качествами пищи, санитарным состоянием пищеблока, правильностью хранения, соблюдением сроков реализации продуктов возлагаются на </w:t>
      </w:r>
      <w:proofErr w:type="gramStart"/>
      <w:r w:rsidRPr="00395869">
        <w:rPr>
          <w:rStyle w:val="a5"/>
          <w:i w:val="0"/>
          <w:color w:val="333333"/>
          <w:sz w:val="28"/>
          <w:szCs w:val="28"/>
        </w:rPr>
        <w:t>заведующую</w:t>
      </w:r>
      <w:proofErr w:type="gramEnd"/>
      <w:r w:rsidRPr="00395869">
        <w:rPr>
          <w:rStyle w:val="a5"/>
          <w:i w:val="0"/>
          <w:color w:val="333333"/>
          <w:sz w:val="28"/>
          <w:szCs w:val="28"/>
        </w:rPr>
        <w:t xml:space="preserve"> детского сада.</w:t>
      </w:r>
    </w:p>
    <w:p w:rsidR="00395869" w:rsidRPr="00395869" w:rsidRDefault="00395869" w:rsidP="00395869">
      <w:pPr>
        <w:pStyle w:val="a3"/>
        <w:spacing w:before="0" w:beforeAutospacing="0" w:after="120" w:afterAutospacing="0"/>
        <w:jc w:val="center"/>
        <w:rPr>
          <w:i/>
          <w:color w:val="333333"/>
          <w:sz w:val="21"/>
          <w:szCs w:val="21"/>
        </w:rPr>
      </w:pPr>
      <w:r w:rsidRPr="00395869">
        <w:rPr>
          <w:rStyle w:val="a5"/>
          <w:b/>
          <w:bCs/>
          <w:i w:val="0"/>
          <w:color w:val="800080"/>
          <w:sz w:val="28"/>
          <w:szCs w:val="28"/>
          <w:u w:val="single"/>
        </w:rPr>
        <w:t xml:space="preserve">Охрана здоровья </w:t>
      </w:r>
      <w:proofErr w:type="gramStart"/>
      <w:r w:rsidRPr="00395869">
        <w:rPr>
          <w:rStyle w:val="a5"/>
          <w:b/>
          <w:bCs/>
          <w:i w:val="0"/>
          <w:color w:val="800080"/>
          <w:sz w:val="28"/>
          <w:szCs w:val="28"/>
          <w:u w:val="single"/>
        </w:rPr>
        <w:t>обучающихся</w:t>
      </w:r>
      <w:proofErr w:type="gramEnd"/>
      <w:r w:rsidRPr="00395869">
        <w:rPr>
          <w:rStyle w:val="a5"/>
          <w:i w:val="0"/>
          <w:color w:val="800080"/>
          <w:sz w:val="28"/>
          <w:szCs w:val="28"/>
          <w:u w:val="single"/>
        </w:rPr>
        <w:t>.</w:t>
      </w:r>
    </w:p>
    <w:p w:rsidR="005A0FB9" w:rsidRPr="00395869" w:rsidRDefault="00395869" w:rsidP="00395869">
      <w:pPr>
        <w:pStyle w:val="a3"/>
        <w:spacing w:before="0" w:beforeAutospacing="0" w:after="120" w:afterAutospacing="0"/>
        <w:jc w:val="both"/>
        <w:rPr>
          <w:i/>
          <w:color w:val="333333"/>
          <w:sz w:val="21"/>
          <w:szCs w:val="21"/>
        </w:rPr>
      </w:pPr>
      <w:r>
        <w:rPr>
          <w:rStyle w:val="a5"/>
          <w:i w:val="0"/>
          <w:color w:val="333333"/>
          <w:sz w:val="28"/>
          <w:szCs w:val="28"/>
        </w:rPr>
        <w:t xml:space="preserve">В </w:t>
      </w:r>
      <w:r w:rsidRPr="00395869">
        <w:rPr>
          <w:rStyle w:val="a5"/>
          <w:i w:val="0"/>
          <w:color w:val="333333"/>
          <w:sz w:val="28"/>
          <w:szCs w:val="28"/>
        </w:rPr>
        <w:t>ДОУ провод</w:t>
      </w:r>
      <w:r>
        <w:rPr>
          <w:rStyle w:val="a5"/>
          <w:i w:val="0"/>
          <w:color w:val="333333"/>
          <w:sz w:val="28"/>
          <w:szCs w:val="28"/>
        </w:rPr>
        <w:t xml:space="preserve">ятся плановые (2 раза в год) и </w:t>
      </w:r>
      <w:r w:rsidRPr="00395869">
        <w:rPr>
          <w:rStyle w:val="a5"/>
          <w:i w:val="0"/>
          <w:color w:val="333333"/>
          <w:sz w:val="28"/>
          <w:szCs w:val="28"/>
        </w:rPr>
        <w:t>внеплановые (2 раза в летний оздоровительный период) инструктажи с педагогами и обслуживающим персоналом по охране жизни и здоровья воспитанников во время осуществления воспитательно-образовательного процесса.</w:t>
      </w:r>
    </w:p>
    <w:sectPr w:rsidR="005A0FB9" w:rsidRPr="00395869" w:rsidSect="002331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5A7D"/>
    <w:rsid w:val="002331E2"/>
    <w:rsid w:val="002D60D6"/>
    <w:rsid w:val="00357BBD"/>
    <w:rsid w:val="00395869"/>
    <w:rsid w:val="004D591A"/>
    <w:rsid w:val="005A0FB9"/>
    <w:rsid w:val="005A1D33"/>
    <w:rsid w:val="00745A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1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6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D60D6"/>
    <w:rPr>
      <w:b/>
      <w:bCs/>
    </w:rPr>
  </w:style>
  <w:style w:type="paragraph" w:customStyle="1" w:styleId="rtejustify">
    <w:name w:val="rtejustify"/>
    <w:basedOn w:val="a"/>
    <w:rsid w:val="002D6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39586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212</Words>
  <Characters>1212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хохол</dc:creator>
  <cp:keywords/>
  <dc:description/>
  <cp:lastModifiedBy>Админ</cp:lastModifiedBy>
  <cp:revision>8</cp:revision>
  <dcterms:created xsi:type="dcterms:W3CDTF">2016-10-05T18:14:00Z</dcterms:created>
  <dcterms:modified xsi:type="dcterms:W3CDTF">2016-12-14T04:02:00Z</dcterms:modified>
</cp:coreProperties>
</file>